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9D56" w14:textId="12E285AF" w:rsidR="00B271EA" w:rsidRPr="00B271EA" w:rsidRDefault="00B271EA" w:rsidP="00B271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1EA">
        <w:rPr>
          <w:rFonts w:ascii="Times New Roman" w:eastAsia="Calibri" w:hAnsi="Times New Roman" w:cs="Times New Roman"/>
          <w:b/>
          <w:sz w:val="26"/>
          <w:szCs w:val="26"/>
        </w:rPr>
        <w:t>Гарантийн</w:t>
      </w:r>
      <w:r>
        <w:rPr>
          <w:rFonts w:ascii="Times New Roman" w:eastAsia="Calibri" w:hAnsi="Times New Roman" w:cs="Times New Roman"/>
          <w:b/>
          <w:sz w:val="26"/>
          <w:szCs w:val="26"/>
        </w:rPr>
        <w:t>ое</w:t>
      </w:r>
      <w:r w:rsidRPr="00B271EA">
        <w:rPr>
          <w:rFonts w:ascii="Times New Roman" w:eastAsia="Calibri" w:hAnsi="Times New Roman" w:cs="Times New Roman"/>
          <w:b/>
          <w:sz w:val="26"/>
          <w:szCs w:val="26"/>
        </w:rPr>
        <w:t xml:space="preserve"> обязательств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B271E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РСФ</w:t>
      </w:r>
      <w:r w:rsidRPr="00B271EA">
        <w:rPr>
          <w:rFonts w:ascii="Times New Roman" w:eastAsia="Calibri" w:hAnsi="Times New Roman" w:cs="Times New Roman"/>
          <w:b/>
          <w:sz w:val="26"/>
          <w:szCs w:val="26"/>
        </w:rPr>
        <w:t xml:space="preserve"> по прохождению </w:t>
      </w:r>
      <w:r w:rsidR="00DB2605">
        <w:rPr>
          <w:rFonts w:ascii="Times New Roman" w:eastAsia="Calibri" w:hAnsi="Times New Roman" w:cs="Times New Roman"/>
          <w:b/>
          <w:sz w:val="26"/>
          <w:szCs w:val="26"/>
        </w:rPr>
        <w:t xml:space="preserve">спортсменами </w:t>
      </w:r>
      <w:r w:rsidRPr="00B271EA">
        <w:rPr>
          <w:rFonts w:ascii="Times New Roman" w:eastAsia="Calibri" w:hAnsi="Times New Roman" w:cs="Times New Roman"/>
          <w:b/>
          <w:sz w:val="26"/>
          <w:szCs w:val="26"/>
        </w:rPr>
        <w:t>УМО</w:t>
      </w:r>
      <w:r w:rsidR="00DB26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271EA">
        <w:rPr>
          <w:rFonts w:ascii="Times New Roman" w:eastAsia="Calibri" w:hAnsi="Times New Roman" w:cs="Times New Roman"/>
          <w:b/>
          <w:sz w:val="26"/>
          <w:szCs w:val="26"/>
        </w:rPr>
        <w:t>*</w:t>
      </w:r>
    </w:p>
    <w:p w14:paraId="319DE720" w14:textId="77777777" w:rsidR="00B271EA" w:rsidRPr="00B271EA" w:rsidRDefault="00B271EA" w:rsidP="00B271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B88C45" w14:textId="449D3F92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14:paraId="6FE9FE24" w14:textId="36B24DFD" w:rsidR="00B271EA" w:rsidRPr="00B271EA" w:rsidRDefault="00B271EA" w:rsidP="00B271E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71EA">
        <w:rPr>
          <w:rFonts w:ascii="Times New Roman" w:eastAsia="Calibri" w:hAnsi="Times New Roman" w:cs="Times New Roman"/>
          <w:sz w:val="18"/>
          <w:szCs w:val="18"/>
        </w:rPr>
        <w:t>Наименование РС</w:t>
      </w:r>
      <w:r>
        <w:rPr>
          <w:rFonts w:ascii="Times New Roman" w:eastAsia="Calibri" w:hAnsi="Times New Roman" w:cs="Times New Roman"/>
          <w:sz w:val="18"/>
          <w:szCs w:val="18"/>
        </w:rPr>
        <w:t>Ф</w:t>
      </w:r>
      <w:r w:rsidRPr="00B271EA">
        <w:rPr>
          <w:rFonts w:ascii="Times New Roman" w:eastAsia="Calibri" w:hAnsi="Times New Roman" w:cs="Times New Roman"/>
          <w:sz w:val="18"/>
          <w:szCs w:val="18"/>
        </w:rPr>
        <w:t xml:space="preserve"> полностью</w:t>
      </w:r>
    </w:p>
    <w:p w14:paraId="7EC7AB6D" w14:textId="60C38A78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14:paraId="4D087AA5" w14:textId="3C24E6ED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в лице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14:paraId="5955E421" w14:textId="77777777" w:rsidR="00B271EA" w:rsidRPr="00B271EA" w:rsidRDefault="00B271EA" w:rsidP="00B271E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71EA">
        <w:rPr>
          <w:rFonts w:ascii="Times New Roman" w:eastAsia="Calibri" w:hAnsi="Times New Roman" w:cs="Times New Roman"/>
          <w:sz w:val="18"/>
          <w:szCs w:val="18"/>
        </w:rPr>
        <w:t>Ф.И.О. полностью, должность</w:t>
      </w:r>
    </w:p>
    <w:p w14:paraId="4F1DBE2C" w14:textId="79F64F23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14:paraId="43158550" w14:textId="77777777" w:rsidR="00B271EA" w:rsidRPr="00B271EA" w:rsidRDefault="00B271EA" w:rsidP="00B271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A8140C" w14:textId="6C0E0B1D" w:rsidR="00B271EA" w:rsidRPr="00B271EA" w:rsidRDefault="00B271EA" w:rsidP="00B271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 xml:space="preserve">гарантирует прохождение УМО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своевременное </w:t>
      </w:r>
      <w:r w:rsidRPr="00B271EA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изменений</w:t>
      </w:r>
      <w:r w:rsidRPr="00B271EA">
        <w:rPr>
          <w:rFonts w:ascii="Times New Roman" w:eastAsia="Calibri" w:hAnsi="Times New Roman" w:cs="Times New Roman"/>
          <w:sz w:val="26"/>
          <w:szCs w:val="26"/>
        </w:rPr>
        <w:t xml:space="preserve"> контактных данных в ООО «ФБР» следующих спортсменов, имеющих членскую или игровую лицензию </w:t>
      </w:r>
      <w:r>
        <w:rPr>
          <w:rFonts w:ascii="Times New Roman" w:eastAsia="Calibri" w:hAnsi="Times New Roman" w:cs="Times New Roman"/>
          <w:sz w:val="26"/>
          <w:szCs w:val="26"/>
        </w:rPr>
        <w:t>РСФ</w:t>
      </w:r>
      <w:r w:rsidRPr="00B271E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A15DCDC" w14:textId="55DC5EFD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63C6CF38" w14:textId="77777777" w:rsidR="00B271EA" w:rsidRPr="00B271EA" w:rsidRDefault="00B271EA" w:rsidP="00B271E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71EA">
        <w:rPr>
          <w:rFonts w:ascii="Times New Roman" w:eastAsia="Calibri" w:hAnsi="Times New Roman" w:cs="Times New Roman"/>
          <w:sz w:val="18"/>
          <w:szCs w:val="18"/>
        </w:rPr>
        <w:t xml:space="preserve">Ф.И.О. спортсменов, тел., </w:t>
      </w:r>
      <w:r w:rsidRPr="00B271EA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B271EA">
        <w:rPr>
          <w:rFonts w:ascii="Times New Roman" w:eastAsia="Calibri" w:hAnsi="Times New Roman" w:cs="Times New Roman"/>
          <w:sz w:val="18"/>
          <w:szCs w:val="18"/>
        </w:rPr>
        <w:t>-</w:t>
      </w:r>
      <w:r w:rsidRPr="00B271EA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</w:p>
    <w:p w14:paraId="5D087561" w14:textId="7F6BEC0C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288BE281" w14:textId="4F55DB60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197D47A8" w14:textId="040B8749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7632B4DF" w14:textId="261A6509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1251BBBC" w14:textId="7E05BD6A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14:paraId="649BE45A" w14:textId="77777777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942E5B" w14:textId="72D72B6D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Подтверждаем, что указанные спортсмены ознакомлены о Правилах организации и прохождения УМО ООО «ФБР»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гарантировали не нарушать их</w:t>
      </w:r>
      <w:r w:rsidRPr="00B271E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C334D9" w14:textId="77777777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CF2FDD" w14:textId="77777777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14:paraId="346C129E" w14:textId="77777777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71EA">
        <w:rPr>
          <w:rFonts w:ascii="Times New Roman" w:eastAsia="Calibri" w:hAnsi="Times New Roman" w:cs="Times New Roman"/>
        </w:rPr>
        <w:t>Дата</w:t>
      </w:r>
    </w:p>
    <w:p w14:paraId="31130F71" w14:textId="77777777" w:rsidR="00B271EA" w:rsidRPr="00B271EA" w:rsidRDefault="00B271EA" w:rsidP="00B271E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71EA">
        <w:rPr>
          <w:rFonts w:ascii="Times New Roman" w:eastAsia="Calibri" w:hAnsi="Times New Roman" w:cs="Times New Roman"/>
        </w:rPr>
        <w:t>Печать</w:t>
      </w:r>
    </w:p>
    <w:p w14:paraId="434425F0" w14:textId="77777777" w:rsidR="00B271EA" w:rsidRPr="00B271EA" w:rsidRDefault="00B271EA" w:rsidP="00B271E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8703165" w14:textId="77777777" w:rsidR="00B271EA" w:rsidRPr="00B271EA" w:rsidRDefault="00B271EA" w:rsidP="00B271E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b/>
          <w:bCs/>
        </w:rPr>
        <w:t>*  - заполнять разборчиво!</w:t>
      </w:r>
    </w:p>
    <w:p w14:paraId="7323B4EC" w14:textId="77777777" w:rsidR="00B271EA" w:rsidRPr="00B271EA" w:rsidRDefault="00B271EA" w:rsidP="00B271E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71EA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5F56A715" w14:textId="77777777" w:rsidR="00936316" w:rsidRDefault="00936316"/>
    <w:sectPr w:rsidR="00936316" w:rsidSect="00B27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EA"/>
    <w:rsid w:val="000D4617"/>
    <w:rsid w:val="00936316"/>
    <w:rsid w:val="00B271EA"/>
    <w:rsid w:val="00D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3C62"/>
  <w15:chartTrackingRefBased/>
  <w15:docId w15:val="{BB0B32A1-09E7-41F9-AB6D-660DB5A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Anry A</dc:creator>
  <cp:keywords/>
  <dc:description/>
  <cp:lastModifiedBy>Anry A</cp:lastModifiedBy>
  <cp:revision>2</cp:revision>
  <dcterms:created xsi:type="dcterms:W3CDTF">2021-09-16T14:37:00Z</dcterms:created>
  <dcterms:modified xsi:type="dcterms:W3CDTF">2021-09-16T14:41:00Z</dcterms:modified>
</cp:coreProperties>
</file>